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EF" w:rsidRDefault="000532EF" w:rsidP="000532EF">
      <w:pPr>
        <w:spacing w:after="0"/>
        <w:rPr>
          <w:b/>
        </w:rPr>
      </w:pPr>
      <w:bookmarkStart w:id="0" w:name="_GoBack"/>
      <w:bookmarkEnd w:id="0"/>
    </w:p>
    <w:p w:rsidR="000532EF" w:rsidRPr="00D2795C" w:rsidRDefault="000532EF" w:rsidP="009923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95C">
        <w:rPr>
          <w:rFonts w:ascii="Times New Roman" w:hAnsi="Times New Roman" w:cs="Times New Roman"/>
          <w:b/>
          <w:sz w:val="20"/>
          <w:szCs w:val="20"/>
        </w:rPr>
        <w:t>BURSA ALMANCA DERSİ KONU DAĞILIM TABLOLARI</w:t>
      </w:r>
    </w:p>
    <w:p w:rsidR="000532EF" w:rsidRPr="00D2795C" w:rsidRDefault="000532EF" w:rsidP="009923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95C">
        <w:rPr>
          <w:rFonts w:ascii="Times New Roman" w:hAnsi="Times New Roman" w:cs="Times New Roman"/>
          <w:b/>
          <w:sz w:val="20"/>
          <w:szCs w:val="20"/>
        </w:rPr>
        <w:t>2024-2025 EĞİTİM ÖĞRETİM YILI</w:t>
      </w:r>
    </w:p>
    <w:p w:rsidR="009923AF" w:rsidRPr="00D2795C" w:rsidRDefault="009923AF" w:rsidP="000532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95C">
        <w:rPr>
          <w:rFonts w:ascii="Times New Roman" w:hAnsi="Times New Roman" w:cs="Times New Roman"/>
          <w:b/>
          <w:sz w:val="20"/>
          <w:szCs w:val="20"/>
        </w:rPr>
        <w:t xml:space="preserve">9. SINIF </w:t>
      </w:r>
      <w:r w:rsidR="00FC7D7D" w:rsidRPr="00D2795C">
        <w:rPr>
          <w:rFonts w:ascii="Times New Roman" w:hAnsi="Times New Roman" w:cs="Times New Roman"/>
          <w:b/>
          <w:sz w:val="20"/>
          <w:szCs w:val="20"/>
        </w:rPr>
        <w:t>ALMANCA</w:t>
      </w:r>
      <w:r w:rsidRPr="00D2795C">
        <w:rPr>
          <w:rFonts w:ascii="Times New Roman" w:hAnsi="Times New Roman" w:cs="Times New Roman"/>
          <w:b/>
          <w:sz w:val="20"/>
          <w:szCs w:val="20"/>
        </w:rPr>
        <w:t xml:space="preserve"> DERSİ</w:t>
      </w:r>
      <w:r w:rsidR="000532EF" w:rsidRPr="00D279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795C">
        <w:rPr>
          <w:rFonts w:ascii="Times New Roman" w:hAnsi="Times New Roman" w:cs="Times New Roman"/>
          <w:b/>
          <w:sz w:val="20"/>
          <w:szCs w:val="20"/>
        </w:rPr>
        <w:t>2. DÖNEM 1. ORTAK YAZILI KONU SORU DAĞILIM TABLOSU</w:t>
      </w:r>
    </w:p>
    <w:p w:rsidR="009923AF" w:rsidRPr="00D2795C" w:rsidRDefault="009923AF" w:rsidP="00D2795C">
      <w:pPr>
        <w:rPr>
          <w:rFonts w:ascii="Times New Roman" w:hAnsi="Times New Roman" w:cs="Times New Roman"/>
          <w:b/>
          <w:sz w:val="20"/>
          <w:szCs w:val="20"/>
        </w:rPr>
      </w:pPr>
      <w:r w:rsidRPr="00D2795C">
        <w:rPr>
          <w:rFonts w:ascii="Times New Roman" w:hAnsi="Times New Roman" w:cs="Times New Roman"/>
          <w:b/>
          <w:sz w:val="20"/>
          <w:szCs w:val="20"/>
        </w:rPr>
        <w:t>SENARYO 1</w:t>
      </w:r>
    </w:p>
    <w:tbl>
      <w:tblPr>
        <w:tblStyle w:val="TabloKlavuzu"/>
        <w:tblW w:w="9699" w:type="dxa"/>
        <w:tblLook w:val="04A0" w:firstRow="1" w:lastRow="0" w:firstColumn="1" w:lastColumn="0" w:noHBand="0" w:noVBand="1"/>
      </w:tblPr>
      <w:tblGrid>
        <w:gridCol w:w="1742"/>
        <w:gridCol w:w="6746"/>
        <w:gridCol w:w="1211"/>
      </w:tblGrid>
      <w:tr w:rsidR="009923AF" w:rsidRPr="00D2795C" w:rsidTr="0052567B">
        <w:trPr>
          <w:trHeight w:val="541"/>
        </w:trPr>
        <w:tc>
          <w:tcPr>
            <w:tcW w:w="1742" w:type="dxa"/>
          </w:tcPr>
          <w:p w:rsidR="009923AF" w:rsidRPr="00D2795C" w:rsidRDefault="009923AF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FC7D7D"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ema</w:t>
            </w:r>
          </w:p>
        </w:tc>
        <w:tc>
          <w:tcPr>
            <w:tcW w:w="6746" w:type="dxa"/>
          </w:tcPr>
          <w:p w:rsidR="009923AF" w:rsidRPr="00D2795C" w:rsidRDefault="009923AF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Kazanım</w:t>
            </w:r>
          </w:p>
        </w:tc>
        <w:tc>
          <w:tcPr>
            <w:tcW w:w="0" w:type="auto"/>
          </w:tcPr>
          <w:p w:rsidR="009923AF" w:rsidRPr="00D2795C" w:rsidRDefault="009923AF" w:rsidP="00D27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Soru Sayısı</w:t>
            </w:r>
          </w:p>
        </w:tc>
      </w:tr>
      <w:tr w:rsidR="009923AF" w:rsidRPr="00D2795C" w:rsidTr="0052567B">
        <w:trPr>
          <w:trHeight w:val="541"/>
        </w:trPr>
        <w:tc>
          <w:tcPr>
            <w:tcW w:w="1742" w:type="dxa"/>
          </w:tcPr>
          <w:p w:rsidR="000532EF" w:rsidRPr="00D2795C" w:rsidRDefault="00FC7D7D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Thema 2 : </w:t>
            </w:r>
          </w:p>
          <w:p w:rsidR="009923AF" w:rsidRPr="00D2795C" w:rsidRDefault="00FC7D7D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Die Schule</w:t>
            </w:r>
          </w:p>
        </w:tc>
        <w:tc>
          <w:tcPr>
            <w:tcW w:w="6746" w:type="dxa"/>
          </w:tcPr>
          <w:p w:rsidR="009923AF" w:rsidRPr="00D2795C" w:rsidRDefault="00FC7D7D" w:rsidP="00D2795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4. Kann sehr kurze, einfache Texte Satz für Satz lesen und verstehen, indem er/sie bekannte Namen und Wörter heraussucht.</w:t>
            </w:r>
          </w:p>
        </w:tc>
        <w:tc>
          <w:tcPr>
            <w:tcW w:w="0" w:type="auto"/>
          </w:tcPr>
          <w:p w:rsidR="009923AF" w:rsidRPr="00D2795C" w:rsidRDefault="009923AF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3AF" w:rsidRPr="00D2795C" w:rsidTr="0052567B">
        <w:trPr>
          <w:trHeight w:val="541"/>
        </w:trPr>
        <w:tc>
          <w:tcPr>
            <w:tcW w:w="1742" w:type="dxa"/>
          </w:tcPr>
          <w:p w:rsidR="009923AF" w:rsidRPr="00D2795C" w:rsidRDefault="00FC7D7D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3 : Die Gesellschaft</w:t>
            </w:r>
          </w:p>
        </w:tc>
        <w:tc>
          <w:tcPr>
            <w:tcW w:w="6746" w:type="dxa"/>
          </w:tcPr>
          <w:p w:rsidR="009923AF" w:rsidRPr="00D2795C" w:rsidRDefault="00FC7D7D" w:rsidP="00D2795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 Kann einen vorgegebenen Textrahmen vervollständigen.</w:t>
            </w:r>
          </w:p>
        </w:tc>
        <w:tc>
          <w:tcPr>
            <w:tcW w:w="0" w:type="auto"/>
          </w:tcPr>
          <w:p w:rsidR="009923AF" w:rsidRPr="00D2795C" w:rsidRDefault="009923AF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23AF" w:rsidRPr="00D2795C" w:rsidTr="0052567B">
        <w:trPr>
          <w:trHeight w:val="542"/>
        </w:trPr>
        <w:tc>
          <w:tcPr>
            <w:tcW w:w="1742" w:type="dxa"/>
          </w:tcPr>
          <w:p w:rsidR="00FC7D7D" w:rsidRPr="00D2795C" w:rsidRDefault="00FC7D7D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3 : Die Gesellschaft</w:t>
            </w:r>
          </w:p>
        </w:tc>
        <w:tc>
          <w:tcPr>
            <w:tcW w:w="6746" w:type="dxa"/>
          </w:tcPr>
          <w:p w:rsidR="009923AF" w:rsidRPr="00D2795C" w:rsidRDefault="00FC7D7D" w:rsidP="00D2795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8. </w:t>
            </w:r>
            <w:r w:rsidR="000532EF" w:rsidRPr="00D279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Kann vertraute Namen, Wörter und ganze elemantare Wendungen in einfachen Mitteilungen in Zusammenhang mit den üblichsten Alltagssituationen erkennen.</w:t>
            </w:r>
          </w:p>
        </w:tc>
        <w:tc>
          <w:tcPr>
            <w:tcW w:w="0" w:type="auto"/>
          </w:tcPr>
          <w:p w:rsidR="009923AF" w:rsidRPr="00D2795C" w:rsidRDefault="009923AF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2EF" w:rsidRPr="00D2795C" w:rsidTr="0052567B">
        <w:trPr>
          <w:trHeight w:val="542"/>
        </w:trPr>
        <w:tc>
          <w:tcPr>
            <w:tcW w:w="1742" w:type="dxa"/>
          </w:tcPr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3 : Die Gesellschaft</w:t>
            </w:r>
          </w:p>
        </w:tc>
        <w:tc>
          <w:tcPr>
            <w:tcW w:w="6746" w:type="dxa"/>
          </w:tcPr>
          <w:p w:rsidR="000532EF" w:rsidRPr="00D2795C" w:rsidRDefault="000532EF" w:rsidP="00D2795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9. Komm mit Zahlen ab 20 zurecht.</w:t>
            </w:r>
          </w:p>
        </w:tc>
        <w:tc>
          <w:tcPr>
            <w:tcW w:w="0" w:type="auto"/>
          </w:tcPr>
          <w:p w:rsidR="000532EF" w:rsidRPr="00D2795C" w:rsidRDefault="000532EF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2EF" w:rsidRPr="00D2795C" w:rsidTr="0052567B">
        <w:trPr>
          <w:trHeight w:val="542"/>
        </w:trPr>
        <w:tc>
          <w:tcPr>
            <w:tcW w:w="1742" w:type="dxa"/>
          </w:tcPr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3 : Die Gesellschaft</w:t>
            </w:r>
          </w:p>
        </w:tc>
        <w:tc>
          <w:tcPr>
            <w:tcW w:w="6746" w:type="dxa"/>
          </w:tcPr>
          <w:p w:rsidR="000532EF" w:rsidRPr="00D2795C" w:rsidRDefault="000532EF" w:rsidP="00D2795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8. Kann einfache, isolierte Wendungen und kurze Sätze schreiben.</w:t>
            </w:r>
          </w:p>
        </w:tc>
        <w:tc>
          <w:tcPr>
            <w:tcW w:w="0" w:type="auto"/>
          </w:tcPr>
          <w:p w:rsidR="000532EF" w:rsidRPr="00D2795C" w:rsidRDefault="000532EF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2567B" w:rsidRPr="00D2795C" w:rsidRDefault="00EB2327" w:rsidP="00D279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79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:rsidR="00EB2327" w:rsidRPr="00D2795C" w:rsidRDefault="00EB2327" w:rsidP="00D2795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2795C">
        <w:rPr>
          <w:rFonts w:ascii="Times New Roman" w:hAnsi="Times New Roman" w:cs="Times New Roman"/>
          <w:b/>
          <w:sz w:val="20"/>
          <w:szCs w:val="20"/>
        </w:rPr>
        <w:t xml:space="preserve">10. SINIF </w:t>
      </w:r>
      <w:r w:rsidR="0052567B" w:rsidRPr="00D2795C">
        <w:rPr>
          <w:rFonts w:ascii="Times New Roman" w:hAnsi="Times New Roman" w:cs="Times New Roman"/>
          <w:b/>
          <w:sz w:val="20"/>
          <w:szCs w:val="20"/>
        </w:rPr>
        <w:t>ALMANCA</w:t>
      </w:r>
      <w:r w:rsidRPr="00D2795C">
        <w:rPr>
          <w:rFonts w:ascii="Times New Roman" w:hAnsi="Times New Roman" w:cs="Times New Roman"/>
          <w:b/>
          <w:sz w:val="20"/>
          <w:szCs w:val="20"/>
        </w:rPr>
        <w:t xml:space="preserve"> DERSİ</w:t>
      </w:r>
      <w:r w:rsidR="000532EF" w:rsidRPr="00D279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795C">
        <w:rPr>
          <w:rFonts w:ascii="Times New Roman" w:hAnsi="Times New Roman" w:cs="Times New Roman"/>
          <w:b/>
          <w:sz w:val="20"/>
          <w:szCs w:val="20"/>
        </w:rPr>
        <w:t>2. DÖNEM 1. ORTAK YAZILI KONU SORU DAĞILIM TABLOSU</w:t>
      </w:r>
    </w:p>
    <w:p w:rsidR="00EB2327" w:rsidRPr="00D2795C" w:rsidRDefault="00EB2327" w:rsidP="00D2795C">
      <w:pPr>
        <w:rPr>
          <w:rFonts w:ascii="Times New Roman" w:hAnsi="Times New Roman" w:cs="Times New Roman"/>
          <w:b/>
          <w:sz w:val="20"/>
          <w:szCs w:val="20"/>
        </w:rPr>
      </w:pPr>
      <w:r w:rsidRPr="00D2795C">
        <w:rPr>
          <w:rFonts w:ascii="Times New Roman" w:hAnsi="Times New Roman" w:cs="Times New Roman"/>
          <w:b/>
          <w:sz w:val="20"/>
          <w:szCs w:val="20"/>
        </w:rPr>
        <w:t>SENARYO 1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595"/>
        <w:gridCol w:w="5919"/>
        <w:gridCol w:w="1233"/>
      </w:tblGrid>
      <w:tr w:rsidR="00EB2327" w:rsidRPr="00D2795C" w:rsidTr="0052567B">
        <w:trPr>
          <w:trHeight w:val="537"/>
        </w:trPr>
        <w:tc>
          <w:tcPr>
            <w:tcW w:w="2201" w:type="dxa"/>
          </w:tcPr>
          <w:p w:rsidR="00EB2327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THEMA</w:t>
            </w:r>
          </w:p>
        </w:tc>
        <w:tc>
          <w:tcPr>
            <w:tcW w:w="6271" w:type="dxa"/>
          </w:tcPr>
          <w:p w:rsidR="00EB2327" w:rsidRPr="00D2795C" w:rsidRDefault="00EB2327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Kazanım</w:t>
            </w:r>
          </w:p>
        </w:tc>
        <w:tc>
          <w:tcPr>
            <w:tcW w:w="1275" w:type="dxa"/>
          </w:tcPr>
          <w:p w:rsidR="00EB2327" w:rsidRPr="00D2795C" w:rsidRDefault="00EB2327" w:rsidP="00D27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Soru Sayısı</w:t>
            </w:r>
          </w:p>
        </w:tc>
      </w:tr>
      <w:tr w:rsidR="00EB2327" w:rsidRPr="00D2795C" w:rsidTr="0052567B">
        <w:trPr>
          <w:trHeight w:val="537"/>
        </w:trPr>
        <w:tc>
          <w:tcPr>
            <w:tcW w:w="2201" w:type="dxa"/>
          </w:tcPr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6 :</w:t>
            </w:r>
          </w:p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BESONDERE TAGE </w:t>
            </w:r>
          </w:p>
        </w:tc>
        <w:tc>
          <w:tcPr>
            <w:tcW w:w="6271" w:type="dxa"/>
          </w:tcPr>
          <w:p w:rsidR="00EB2327" w:rsidRPr="00D2795C" w:rsidRDefault="000532EF" w:rsidP="00D2795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15. Kann kurze und einfache Mitteilunngen auf Einladungskarten verstehen.</w:t>
            </w:r>
          </w:p>
        </w:tc>
        <w:tc>
          <w:tcPr>
            <w:tcW w:w="1275" w:type="dxa"/>
          </w:tcPr>
          <w:p w:rsidR="00EB2327" w:rsidRPr="00D2795C" w:rsidRDefault="00EB2327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2327" w:rsidRPr="00D2795C" w:rsidTr="0052567B">
        <w:trPr>
          <w:trHeight w:val="537"/>
        </w:trPr>
        <w:tc>
          <w:tcPr>
            <w:tcW w:w="2201" w:type="dxa"/>
          </w:tcPr>
          <w:p w:rsidR="00D2795C" w:rsidRPr="00D2795C" w:rsidRDefault="00D2795C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7.</w:t>
            </w:r>
          </w:p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FREIZEITAKTIVITÄTEN</w:t>
            </w:r>
          </w:p>
        </w:tc>
        <w:tc>
          <w:tcPr>
            <w:tcW w:w="6271" w:type="dxa"/>
          </w:tcPr>
          <w:p w:rsidR="00EB2327" w:rsidRPr="00D2795C" w:rsidRDefault="0052567B" w:rsidP="00D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18. Kann kurze, einfache Texte Satz für Satz lesen und verstehen, indem er/sie bekannte Namen, Wörter und einfachste Wendungen heraussucht und wenn nötig, den Text mehrmals liest.</w:t>
            </w:r>
          </w:p>
          <w:p w:rsidR="000532EF" w:rsidRPr="00D2795C" w:rsidRDefault="000532EF" w:rsidP="00D2795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</w:tcPr>
          <w:p w:rsidR="00EB2327" w:rsidRPr="00D2795C" w:rsidRDefault="00EB2327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2327" w:rsidRPr="00D2795C" w:rsidTr="0052567B">
        <w:trPr>
          <w:trHeight w:val="538"/>
        </w:trPr>
        <w:tc>
          <w:tcPr>
            <w:tcW w:w="2201" w:type="dxa"/>
          </w:tcPr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7 :</w:t>
            </w:r>
          </w:p>
          <w:p w:rsidR="00EB2327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FREIZEITAKTIVITÄTEN</w:t>
            </w:r>
          </w:p>
        </w:tc>
        <w:tc>
          <w:tcPr>
            <w:tcW w:w="6271" w:type="dxa"/>
          </w:tcPr>
          <w:p w:rsidR="000532EF" w:rsidRPr="00D2795C" w:rsidRDefault="0052567B" w:rsidP="00D2795C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19. Kann einfache Wendungen und Sätze über sich selbst und fiktive Menschen schreiben: was sie tun.</w:t>
            </w:r>
          </w:p>
        </w:tc>
        <w:tc>
          <w:tcPr>
            <w:tcW w:w="1275" w:type="dxa"/>
          </w:tcPr>
          <w:p w:rsidR="00EB2327" w:rsidRPr="00D2795C" w:rsidRDefault="00EB2327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2EF" w:rsidRPr="00D2795C" w:rsidTr="0052567B">
        <w:trPr>
          <w:trHeight w:val="538"/>
        </w:trPr>
        <w:tc>
          <w:tcPr>
            <w:tcW w:w="2201" w:type="dxa"/>
          </w:tcPr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7 :</w:t>
            </w:r>
          </w:p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FREIZEITAKTIVITÄTEN</w:t>
            </w:r>
          </w:p>
        </w:tc>
        <w:tc>
          <w:tcPr>
            <w:tcW w:w="6271" w:type="dxa"/>
          </w:tcPr>
          <w:p w:rsidR="000532EF" w:rsidRPr="00D2795C" w:rsidRDefault="0052567B" w:rsidP="00D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20. Kann einfache, isolierte Wendungen und Sätze schreiben.</w:t>
            </w:r>
          </w:p>
        </w:tc>
        <w:tc>
          <w:tcPr>
            <w:tcW w:w="1275" w:type="dxa"/>
          </w:tcPr>
          <w:p w:rsidR="000532EF" w:rsidRPr="00D2795C" w:rsidRDefault="0052567B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532EF" w:rsidRPr="00D2795C" w:rsidTr="0052567B">
        <w:trPr>
          <w:trHeight w:val="538"/>
        </w:trPr>
        <w:tc>
          <w:tcPr>
            <w:tcW w:w="2201" w:type="dxa"/>
          </w:tcPr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THEMA 7 :</w:t>
            </w:r>
          </w:p>
          <w:p w:rsidR="000532EF" w:rsidRPr="00D2795C" w:rsidRDefault="000532EF" w:rsidP="00D2795C">
            <w:pP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FREIZEITAKTIVITÄTEN</w:t>
            </w:r>
          </w:p>
        </w:tc>
        <w:tc>
          <w:tcPr>
            <w:tcW w:w="6271" w:type="dxa"/>
          </w:tcPr>
          <w:p w:rsidR="000532EF" w:rsidRPr="00D2795C" w:rsidRDefault="0052567B" w:rsidP="00D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21. Kann einen vorgegebenen Textrahmen vervollständigen.</w:t>
            </w:r>
          </w:p>
        </w:tc>
        <w:tc>
          <w:tcPr>
            <w:tcW w:w="1275" w:type="dxa"/>
          </w:tcPr>
          <w:p w:rsidR="000532EF" w:rsidRPr="00D2795C" w:rsidRDefault="0052567B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2567B" w:rsidRPr="00D2795C" w:rsidRDefault="00EB2327" w:rsidP="00D2795C">
      <w:pPr>
        <w:rPr>
          <w:rFonts w:ascii="Times New Roman" w:hAnsi="Times New Roman" w:cs="Times New Roman"/>
          <w:sz w:val="20"/>
          <w:szCs w:val="20"/>
        </w:rPr>
      </w:pPr>
      <w:r w:rsidRPr="00D2795C"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EB2327" w:rsidRPr="00D2795C" w:rsidRDefault="0052567B" w:rsidP="00D2795C">
      <w:pPr>
        <w:rPr>
          <w:rFonts w:ascii="Times New Roman" w:hAnsi="Times New Roman" w:cs="Times New Roman"/>
          <w:b/>
          <w:sz w:val="20"/>
          <w:szCs w:val="20"/>
        </w:rPr>
      </w:pPr>
      <w:r w:rsidRPr="00D2795C">
        <w:rPr>
          <w:rFonts w:ascii="Times New Roman" w:hAnsi="Times New Roman" w:cs="Times New Roman"/>
          <w:b/>
          <w:sz w:val="20"/>
          <w:szCs w:val="20"/>
        </w:rPr>
        <w:t>12</w:t>
      </w:r>
      <w:r w:rsidR="00EB2327" w:rsidRPr="00D2795C">
        <w:rPr>
          <w:rFonts w:ascii="Times New Roman" w:hAnsi="Times New Roman" w:cs="Times New Roman"/>
          <w:b/>
          <w:sz w:val="20"/>
          <w:szCs w:val="20"/>
        </w:rPr>
        <w:t xml:space="preserve">. SINIF </w:t>
      </w:r>
      <w:r w:rsidRPr="00D2795C">
        <w:rPr>
          <w:rFonts w:ascii="Times New Roman" w:hAnsi="Times New Roman" w:cs="Times New Roman"/>
          <w:b/>
          <w:sz w:val="20"/>
          <w:szCs w:val="20"/>
        </w:rPr>
        <w:t>ALMANCA</w:t>
      </w:r>
      <w:r w:rsidR="00EB2327" w:rsidRPr="00D2795C">
        <w:rPr>
          <w:rFonts w:ascii="Times New Roman" w:hAnsi="Times New Roman" w:cs="Times New Roman"/>
          <w:b/>
          <w:sz w:val="20"/>
          <w:szCs w:val="20"/>
        </w:rPr>
        <w:t xml:space="preserve"> DERSİ 2. DÖNEM 1. ORTAK YAZILI KONU SORU DAĞILIM TABLOSU </w:t>
      </w:r>
    </w:p>
    <w:p w:rsidR="00EB2327" w:rsidRPr="00D2795C" w:rsidRDefault="00EB2327" w:rsidP="00D2795C">
      <w:pPr>
        <w:rPr>
          <w:rFonts w:ascii="Times New Roman" w:hAnsi="Times New Roman" w:cs="Times New Roman"/>
          <w:b/>
          <w:sz w:val="20"/>
          <w:szCs w:val="20"/>
        </w:rPr>
      </w:pPr>
      <w:r w:rsidRPr="00D2795C">
        <w:rPr>
          <w:rFonts w:ascii="Times New Roman" w:hAnsi="Times New Roman" w:cs="Times New Roman"/>
          <w:b/>
          <w:sz w:val="20"/>
          <w:szCs w:val="20"/>
        </w:rPr>
        <w:t>SENARYO 1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235"/>
        <w:gridCol w:w="6237"/>
        <w:gridCol w:w="1275"/>
      </w:tblGrid>
      <w:tr w:rsidR="00EB2327" w:rsidRPr="00D2795C" w:rsidTr="009A2D15">
        <w:trPr>
          <w:trHeight w:val="337"/>
        </w:trPr>
        <w:tc>
          <w:tcPr>
            <w:tcW w:w="2235" w:type="dxa"/>
          </w:tcPr>
          <w:p w:rsidR="00EB2327" w:rsidRPr="00D2795C" w:rsidRDefault="0052567B" w:rsidP="00D2795C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THEMA</w:t>
            </w: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:rsidR="00D2795C" w:rsidRPr="00D2795C" w:rsidRDefault="00D2795C" w:rsidP="00D2795C">
            <w:pPr>
              <w:tabs>
                <w:tab w:val="left" w:pos="11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</w:tcPr>
          <w:p w:rsidR="00EB2327" w:rsidRPr="00D2795C" w:rsidRDefault="00EB2327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Kazanım</w:t>
            </w:r>
          </w:p>
        </w:tc>
        <w:tc>
          <w:tcPr>
            <w:tcW w:w="1275" w:type="dxa"/>
          </w:tcPr>
          <w:p w:rsidR="00EB2327" w:rsidRPr="00D2795C" w:rsidRDefault="00EB2327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Soru Sayısı</w:t>
            </w:r>
          </w:p>
        </w:tc>
      </w:tr>
      <w:tr w:rsidR="0052567B" w:rsidRPr="00D2795C" w:rsidTr="009A2D15">
        <w:tc>
          <w:tcPr>
            <w:tcW w:w="2235" w:type="dxa"/>
          </w:tcPr>
          <w:p w:rsidR="0052567B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THEMA 6.</w:t>
            </w:r>
          </w:p>
          <w:p w:rsidR="0052567B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TRADITIONEN</w:t>
            </w:r>
          </w:p>
        </w:tc>
        <w:tc>
          <w:tcPr>
            <w:tcW w:w="6237" w:type="dxa"/>
          </w:tcPr>
          <w:p w:rsidR="0052567B" w:rsidRPr="00D2795C" w:rsidRDefault="0052567B" w:rsidP="00D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14. Kann sich mit einfachen, überwiegend isolierten Wendungen über Menschen und Orte äußern.</w:t>
            </w:r>
          </w:p>
        </w:tc>
        <w:tc>
          <w:tcPr>
            <w:tcW w:w="1275" w:type="dxa"/>
          </w:tcPr>
          <w:p w:rsidR="0052567B" w:rsidRPr="00D2795C" w:rsidRDefault="009A2D15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B2327" w:rsidRPr="00D2795C" w:rsidTr="009A2D15">
        <w:tc>
          <w:tcPr>
            <w:tcW w:w="2235" w:type="dxa"/>
          </w:tcPr>
          <w:p w:rsidR="00EB2327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THEMA 7. </w:t>
            </w:r>
          </w:p>
          <w:p w:rsidR="00EB2327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LÄNDER UND STÄDTE</w:t>
            </w:r>
          </w:p>
        </w:tc>
        <w:tc>
          <w:tcPr>
            <w:tcW w:w="6237" w:type="dxa"/>
          </w:tcPr>
          <w:p w:rsidR="00EB2327" w:rsidRPr="00D2795C" w:rsidRDefault="009A2D15" w:rsidP="00D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14. Kann kurze, einfache schriftliche Wegerklärungen verstehen.</w:t>
            </w:r>
          </w:p>
        </w:tc>
        <w:tc>
          <w:tcPr>
            <w:tcW w:w="1275" w:type="dxa"/>
          </w:tcPr>
          <w:p w:rsidR="00EB2327" w:rsidRPr="00D2795C" w:rsidRDefault="009A2D15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2327" w:rsidRPr="00D2795C" w:rsidRDefault="00EB2327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327" w:rsidRPr="00D2795C" w:rsidTr="009A2D15">
        <w:tc>
          <w:tcPr>
            <w:tcW w:w="2235" w:type="dxa"/>
          </w:tcPr>
          <w:p w:rsidR="0052567B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THEMA 7. </w:t>
            </w:r>
          </w:p>
          <w:p w:rsidR="00EB2327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LÄNDER UND STÄDTE</w:t>
            </w:r>
          </w:p>
        </w:tc>
        <w:tc>
          <w:tcPr>
            <w:tcW w:w="6237" w:type="dxa"/>
          </w:tcPr>
          <w:p w:rsidR="00EB2327" w:rsidRPr="00D2795C" w:rsidRDefault="009A2D15" w:rsidP="00D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14. Kann Anweisungen, die langsam und deutlich an ihn/sie gerichtet werden, verstehen und kann kurzen, einfachen Wegerklärungen folgen.</w:t>
            </w:r>
          </w:p>
        </w:tc>
        <w:tc>
          <w:tcPr>
            <w:tcW w:w="1275" w:type="dxa"/>
          </w:tcPr>
          <w:p w:rsidR="00EB2327" w:rsidRPr="00D2795C" w:rsidRDefault="009A2D15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B2327" w:rsidRPr="00D2795C" w:rsidRDefault="00EB2327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567B" w:rsidRPr="00D2795C" w:rsidTr="009A2D15">
        <w:tc>
          <w:tcPr>
            <w:tcW w:w="2235" w:type="dxa"/>
          </w:tcPr>
          <w:p w:rsidR="0052567B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THEMA 7. </w:t>
            </w:r>
          </w:p>
          <w:p w:rsidR="0052567B" w:rsidRPr="00D2795C" w:rsidRDefault="0052567B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LÄNDER UND STÄDTE</w:t>
            </w:r>
          </w:p>
        </w:tc>
        <w:tc>
          <w:tcPr>
            <w:tcW w:w="6237" w:type="dxa"/>
          </w:tcPr>
          <w:p w:rsidR="0052567B" w:rsidRPr="00D2795C" w:rsidRDefault="009A2D15" w:rsidP="00D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15. Kann einzelne vertraute Namen, Wörter und ganz einfache Sätze verstehen.</w:t>
            </w:r>
          </w:p>
        </w:tc>
        <w:tc>
          <w:tcPr>
            <w:tcW w:w="1275" w:type="dxa"/>
          </w:tcPr>
          <w:p w:rsidR="0052567B" w:rsidRPr="00D2795C" w:rsidRDefault="009A2D15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A2D15" w:rsidRPr="00D2795C" w:rsidTr="009A2D15">
        <w:tc>
          <w:tcPr>
            <w:tcW w:w="2235" w:type="dxa"/>
          </w:tcPr>
          <w:p w:rsidR="009A2D15" w:rsidRPr="00D2795C" w:rsidRDefault="009A2D15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THEMA 7. </w:t>
            </w:r>
          </w:p>
          <w:p w:rsidR="009A2D15" w:rsidRPr="00D2795C" w:rsidRDefault="009A2D15" w:rsidP="00D279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LÄNDER UND STÄDTE</w:t>
            </w:r>
          </w:p>
        </w:tc>
        <w:tc>
          <w:tcPr>
            <w:tcW w:w="6237" w:type="dxa"/>
          </w:tcPr>
          <w:p w:rsidR="009A2D15" w:rsidRPr="00D2795C" w:rsidRDefault="009A2D15" w:rsidP="00D27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11. Kann einfache, isolierte Wendungen und Sätze schreiben.</w:t>
            </w:r>
          </w:p>
        </w:tc>
        <w:tc>
          <w:tcPr>
            <w:tcW w:w="1275" w:type="dxa"/>
          </w:tcPr>
          <w:p w:rsidR="009A2D15" w:rsidRPr="00D2795C" w:rsidRDefault="009A2D15" w:rsidP="00D27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2567B" w:rsidRPr="00D2795C" w:rsidRDefault="0052567B" w:rsidP="00D2795C">
      <w:pPr>
        <w:rPr>
          <w:rFonts w:ascii="Times New Roman" w:hAnsi="Times New Roman" w:cs="Times New Roman"/>
          <w:sz w:val="20"/>
          <w:szCs w:val="20"/>
        </w:rPr>
      </w:pPr>
    </w:p>
    <w:p w:rsidR="00D2795C" w:rsidRDefault="00D2795C" w:rsidP="00D2795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2795C" w:rsidRDefault="00D2795C" w:rsidP="00D2795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EB2327" w:rsidRPr="00D2795C" w:rsidRDefault="009A2D15" w:rsidP="00D279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2795C">
        <w:rPr>
          <w:rFonts w:ascii="Times New Roman" w:hAnsi="Times New Roman" w:cs="Times New Roman"/>
          <w:b/>
          <w:bCs/>
          <w:sz w:val="20"/>
          <w:szCs w:val="20"/>
        </w:rPr>
        <w:lastRenderedPageBreak/>
        <w:t>11</w:t>
      </w:r>
      <w:r w:rsidR="00EB2327" w:rsidRPr="00D2795C">
        <w:rPr>
          <w:rFonts w:ascii="Times New Roman" w:hAnsi="Times New Roman" w:cs="Times New Roman"/>
          <w:b/>
          <w:bCs/>
          <w:sz w:val="20"/>
          <w:szCs w:val="20"/>
        </w:rPr>
        <w:t xml:space="preserve">. SINIF </w:t>
      </w:r>
      <w:r w:rsidRPr="00D2795C">
        <w:rPr>
          <w:rFonts w:ascii="Times New Roman" w:hAnsi="Times New Roman" w:cs="Times New Roman"/>
          <w:b/>
          <w:bCs/>
          <w:sz w:val="20"/>
          <w:szCs w:val="20"/>
        </w:rPr>
        <w:t>ALMANCA</w:t>
      </w:r>
      <w:r w:rsidR="00EB2327" w:rsidRPr="00D2795C">
        <w:rPr>
          <w:rFonts w:ascii="Times New Roman" w:hAnsi="Times New Roman" w:cs="Times New Roman"/>
          <w:b/>
          <w:bCs/>
          <w:sz w:val="20"/>
          <w:szCs w:val="20"/>
        </w:rPr>
        <w:t xml:space="preserve"> DERSİ 2. DÖNEM 1. ORTAK YAZILI KONU SORU DAĞILIM TABLOSU</w:t>
      </w:r>
    </w:p>
    <w:p w:rsidR="00EB2327" w:rsidRPr="00D2795C" w:rsidRDefault="00EB2327" w:rsidP="00D2795C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D2795C">
        <w:rPr>
          <w:rFonts w:ascii="Times New Roman" w:hAnsi="Times New Roman" w:cs="Times New Roman"/>
          <w:b/>
          <w:bCs/>
          <w:sz w:val="20"/>
          <w:szCs w:val="20"/>
        </w:rPr>
        <w:t>1. SENARYO</w:t>
      </w:r>
    </w:p>
    <w:tbl>
      <w:tblPr>
        <w:tblStyle w:val="TableNormal"/>
        <w:tblW w:w="9639" w:type="dxa"/>
        <w:tblInd w:w="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6662"/>
        <w:gridCol w:w="850"/>
      </w:tblGrid>
      <w:tr w:rsidR="00EB2327" w:rsidRPr="00D2795C" w:rsidTr="00D2795C">
        <w:trPr>
          <w:trHeight w:val="892"/>
        </w:trPr>
        <w:tc>
          <w:tcPr>
            <w:tcW w:w="2127" w:type="dxa"/>
          </w:tcPr>
          <w:p w:rsidR="00EB2327" w:rsidRPr="00D2795C" w:rsidRDefault="00EB2327" w:rsidP="00D2795C">
            <w:pPr>
              <w:pStyle w:val="TableParagraph"/>
              <w:spacing w:before="13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327" w:rsidRPr="00D2795C" w:rsidRDefault="009A2D15" w:rsidP="00D2795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>THEMA</w:t>
            </w:r>
          </w:p>
        </w:tc>
        <w:tc>
          <w:tcPr>
            <w:tcW w:w="6662" w:type="dxa"/>
          </w:tcPr>
          <w:p w:rsidR="00EB2327" w:rsidRPr="00D2795C" w:rsidRDefault="00EB2327" w:rsidP="00D2795C">
            <w:pPr>
              <w:pStyle w:val="TableParagraph"/>
              <w:spacing w:before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327" w:rsidRPr="00D2795C" w:rsidRDefault="00EB2327" w:rsidP="00D2795C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Kazanım</w:t>
            </w:r>
          </w:p>
        </w:tc>
        <w:tc>
          <w:tcPr>
            <w:tcW w:w="850" w:type="dxa"/>
          </w:tcPr>
          <w:p w:rsidR="00EB2327" w:rsidRPr="00D2795C" w:rsidRDefault="00EB2327" w:rsidP="00D2795C">
            <w:pPr>
              <w:pStyle w:val="TableParagraph"/>
              <w:spacing w:before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2327" w:rsidRPr="00D2795C" w:rsidRDefault="00EB2327" w:rsidP="00D2795C">
            <w:pPr>
              <w:pStyle w:val="TableParagraph"/>
              <w:spacing w:before="0" w:line="249" w:lineRule="auto"/>
              <w:ind w:right="1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color w:val="231F20"/>
                <w:spacing w:val="-4"/>
                <w:sz w:val="20"/>
                <w:szCs w:val="20"/>
              </w:rPr>
              <w:t xml:space="preserve">Soru </w:t>
            </w:r>
            <w:r w:rsidRPr="00D2795C">
              <w:rPr>
                <w:rFonts w:ascii="Times New Roman" w:hAnsi="Times New Roman" w:cs="Times New Roman"/>
                <w:b/>
                <w:color w:val="231F20"/>
                <w:spacing w:val="-2"/>
                <w:sz w:val="20"/>
                <w:szCs w:val="20"/>
              </w:rPr>
              <w:t>Sayısı</w:t>
            </w:r>
          </w:p>
        </w:tc>
      </w:tr>
      <w:tr w:rsidR="00EB2327" w:rsidRPr="00D2795C" w:rsidTr="00D2795C">
        <w:trPr>
          <w:trHeight w:val="608"/>
        </w:trPr>
        <w:tc>
          <w:tcPr>
            <w:tcW w:w="2127" w:type="dxa"/>
          </w:tcPr>
          <w:p w:rsidR="009A2D15" w:rsidRPr="00D2795C" w:rsidRDefault="009A2D15" w:rsidP="00D2795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THEMA 2.</w:t>
            </w:r>
          </w:p>
          <w:p w:rsidR="009A2D15" w:rsidRPr="00D2795C" w:rsidRDefault="009A2D15" w:rsidP="00D2795C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GESUNDHEIT</w:t>
            </w:r>
          </w:p>
        </w:tc>
        <w:tc>
          <w:tcPr>
            <w:tcW w:w="6662" w:type="dxa"/>
          </w:tcPr>
          <w:p w:rsidR="00EB2327" w:rsidRPr="00D2795C" w:rsidRDefault="009A2D15" w:rsidP="00D2795C">
            <w:pPr>
              <w:pStyle w:val="TableParagraph"/>
              <w:spacing w:before="93" w:line="24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5. Kann jemanden nach dem Befinden fragen und auf Neuigkeiten reagieren.</w:t>
            </w:r>
          </w:p>
        </w:tc>
        <w:tc>
          <w:tcPr>
            <w:tcW w:w="850" w:type="dxa"/>
          </w:tcPr>
          <w:p w:rsidR="00EB2327" w:rsidRPr="00D2795C" w:rsidRDefault="00EB2327" w:rsidP="00D279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EB2327" w:rsidRPr="00D2795C" w:rsidTr="00D2795C">
        <w:trPr>
          <w:trHeight w:val="608"/>
        </w:trPr>
        <w:tc>
          <w:tcPr>
            <w:tcW w:w="2127" w:type="dxa"/>
          </w:tcPr>
          <w:p w:rsidR="009A2D15" w:rsidRPr="00D2795C" w:rsidRDefault="009A2D15" w:rsidP="00D2795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THEMA 3. IM EINKAUFSZENTRUM</w:t>
            </w:r>
          </w:p>
        </w:tc>
        <w:tc>
          <w:tcPr>
            <w:tcW w:w="6662" w:type="dxa"/>
          </w:tcPr>
          <w:p w:rsidR="00EB2327" w:rsidRPr="00D2795C" w:rsidRDefault="009A2D15" w:rsidP="00D279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 xml:space="preserve">4. Kann </w:t>
            </w:r>
            <w:r w:rsidR="00D2795C" w:rsidRPr="00D2795C">
              <w:rPr>
                <w:rFonts w:ascii="Times New Roman" w:hAnsi="Times New Roman" w:cs="Times New Roman"/>
                <w:sz w:val="20"/>
                <w:szCs w:val="20"/>
              </w:rPr>
              <w:t>einfache Wendungen und Sätze über sich selbst schreiben.</w:t>
            </w:r>
          </w:p>
        </w:tc>
        <w:tc>
          <w:tcPr>
            <w:tcW w:w="850" w:type="dxa"/>
          </w:tcPr>
          <w:p w:rsidR="00EB2327" w:rsidRPr="00D2795C" w:rsidRDefault="00EB2327" w:rsidP="00D2795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9A2D15" w:rsidRPr="00D2795C" w:rsidTr="00D2795C">
        <w:trPr>
          <w:trHeight w:val="608"/>
        </w:trPr>
        <w:tc>
          <w:tcPr>
            <w:tcW w:w="2127" w:type="dxa"/>
          </w:tcPr>
          <w:p w:rsidR="009A2D15" w:rsidRPr="00D2795C" w:rsidRDefault="009A2D15" w:rsidP="00D2795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THEMA 3. IM EINKAUFSZENTRUM</w:t>
            </w:r>
          </w:p>
        </w:tc>
        <w:tc>
          <w:tcPr>
            <w:tcW w:w="6662" w:type="dxa"/>
          </w:tcPr>
          <w:p w:rsidR="009A2D15" w:rsidRPr="00D2795C" w:rsidRDefault="00D2795C" w:rsidP="00D279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6. Kann vertraute, alltägliche Ausdrücke und ganz einfache Sätze verstehen und verwanden, die auf die Befriedigung konkreter Bedürfnisse zielen.</w:t>
            </w:r>
          </w:p>
        </w:tc>
        <w:tc>
          <w:tcPr>
            <w:tcW w:w="850" w:type="dxa"/>
          </w:tcPr>
          <w:p w:rsidR="009A2D15" w:rsidRPr="00D2795C" w:rsidRDefault="00D2795C" w:rsidP="00D2795C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9A2D15" w:rsidRPr="00D2795C" w:rsidTr="00D2795C">
        <w:trPr>
          <w:trHeight w:val="608"/>
        </w:trPr>
        <w:tc>
          <w:tcPr>
            <w:tcW w:w="2127" w:type="dxa"/>
          </w:tcPr>
          <w:p w:rsidR="009A2D15" w:rsidRPr="00D2795C" w:rsidRDefault="009A2D15" w:rsidP="00D2795C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b/>
                <w:sz w:val="20"/>
                <w:szCs w:val="20"/>
              </w:rPr>
              <w:t>THEMA 3. IM EINKAUFSZENTRUM</w:t>
            </w:r>
          </w:p>
        </w:tc>
        <w:tc>
          <w:tcPr>
            <w:tcW w:w="6662" w:type="dxa"/>
          </w:tcPr>
          <w:p w:rsidR="009A2D15" w:rsidRPr="00D2795C" w:rsidRDefault="00D2795C" w:rsidP="00D279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sz w:val="20"/>
                <w:szCs w:val="20"/>
              </w:rPr>
              <w:t>9. Kann mit Preisen zurechtkommen.</w:t>
            </w:r>
          </w:p>
        </w:tc>
        <w:tc>
          <w:tcPr>
            <w:tcW w:w="850" w:type="dxa"/>
          </w:tcPr>
          <w:p w:rsidR="009A2D15" w:rsidRPr="00D2795C" w:rsidRDefault="00D2795C" w:rsidP="00D2795C">
            <w:pPr>
              <w:pStyle w:val="TableParagraph"/>
              <w:jc w:val="center"/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</w:pPr>
            <w:r w:rsidRPr="00D2795C">
              <w:rPr>
                <w:rFonts w:ascii="Times New Roman" w:hAnsi="Times New Roman" w:cs="Times New Roman"/>
                <w:color w:val="231F20"/>
                <w:spacing w:val="-10"/>
                <w:sz w:val="20"/>
                <w:szCs w:val="20"/>
              </w:rPr>
              <w:t>1</w:t>
            </w:r>
          </w:p>
        </w:tc>
      </w:tr>
    </w:tbl>
    <w:p w:rsidR="00EB2327" w:rsidRPr="00D2795C" w:rsidRDefault="00EB2327" w:rsidP="00D2795C">
      <w:pPr>
        <w:rPr>
          <w:rFonts w:ascii="Times New Roman" w:hAnsi="Times New Roman" w:cs="Times New Roman"/>
          <w:sz w:val="20"/>
          <w:szCs w:val="20"/>
        </w:rPr>
      </w:pPr>
    </w:p>
    <w:p w:rsidR="00973F1D" w:rsidRPr="00D2795C" w:rsidRDefault="00973F1D" w:rsidP="00D2795C">
      <w:pPr>
        <w:rPr>
          <w:rFonts w:ascii="Times New Roman" w:hAnsi="Times New Roman" w:cs="Times New Roman"/>
          <w:b/>
          <w:sz w:val="20"/>
          <w:szCs w:val="20"/>
        </w:rPr>
      </w:pPr>
    </w:p>
    <w:sectPr w:rsidR="00973F1D" w:rsidRPr="00D2795C" w:rsidSect="000532EF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AF"/>
    <w:rsid w:val="000326FF"/>
    <w:rsid w:val="000532EF"/>
    <w:rsid w:val="001F5F46"/>
    <w:rsid w:val="002A2D02"/>
    <w:rsid w:val="00522C9D"/>
    <w:rsid w:val="00523066"/>
    <w:rsid w:val="0052567B"/>
    <w:rsid w:val="007A5AFE"/>
    <w:rsid w:val="00971396"/>
    <w:rsid w:val="00973F1D"/>
    <w:rsid w:val="009923AF"/>
    <w:rsid w:val="009A2D15"/>
    <w:rsid w:val="00A5255E"/>
    <w:rsid w:val="00D2795C"/>
    <w:rsid w:val="00DD5A91"/>
    <w:rsid w:val="00EB2327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2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2327"/>
    <w:pPr>
      <w:widowControl w:val="0"/>
      <w:autoSpaceDE w:val="0"/>
      <w:autoSpaceDN w:val="0"/>
      <w:spacing w:before="201"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B23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2327"/>
    <w:pPr>
      <w:widowControl w:val="0"/>
      <w:autoSpaceDE w:val="0"/>
      <w:autoSpaceDN w:val="0"/>
      <w:spacing w:before="201"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YAL2024</cp:lastModifiedBy>
  <cp:revision>2</cp:revision>
  <dcterms:created xsi:type="dcterms:W3CDTF">2025-03-12T10:29:00Z</dcterms:created>
  <dcterms:modified xsi:type="dcterms:W3CDTF">2025-03-12T10:29:00Z</dcterms:modified>
</cp:coreProperties>
</file>